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37BF" w14:textId="77777777" w:rsidR="00911E74" w:rsidRPr="00911E74" w:rsidRDefault="00911E74" w:rsidP="00911E74">
      <w:pPr>
        <w:pStyle w:val="NormalWeb"/>
        <w:spacing w:before="0" w:beforeAutospacing="0" w:after="0" w:afterAutospacing="0" w:line="360" w:lineRule="auto"/>
        <w:jc w:val="both"/>
        <w:rPr>
          <w:b/>
          <w:sz w:val="28"/>
          <w:szCs w:val="28"/>
          <w:lang w:val="pl-PL"/>
        </w:rPr>
      </w:pPr>
      <w:r w:rsidRPr="00911E74">
        <w:rPr>
          <w:b/>
          <w:sz w:val="28"/>
          <w:szCs w:val="28"/>
          <w:lang w:val="pl-PL"/>
        </w:rPr>
        <w:t>Podsumowanie XVIII Międzynarodowej Konferencji Polskiego Towarzystwa Magnezologicznego im. Prof. Juliana Aleksandrowicza</w:t>
      </w:r>
    </w:p>
    <w:p w14:paraId="536C6F0E" w14:textId="77777777" w:rsidR="00911E74" w:rsidRDefault="00911E74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</w:p>
    <w:p w14:paraId="01ED4FAB" w14:textId="77777777" w:rsidR="00FA70D8" w:rsidRPr="004370A8" w:rsidRDefault="00FA70D8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 w:rsidRPr="005013FF">
        <w:rPr>
          <w:lang w:val="pl-PL"/>
        </w:rPr>
        <w:t>W</w:t>
      </w:r>
      <w:r>
        <w:rPr>
          <w:lang w:val="pl-PL"/>
        </w:rPr>
        <w:t xml:space="preserve"> dniach</w:t>
      </w:r>
      <w:r w:rsidRPr="005013FF">
        <w:rPr>
          <w:lang w:val="pl-PL"/>
        </w:rPr>
        <w:t xml:space="preserve"> od 16 do </w:t>
      </w:r>
      <w:r w:rsidRPr="004370A8">
        <w:rPr>
          <w:lang w:val="pl-PL"/>
        </w:rPr>
        <w:t>18 października 2023 r. w Lublinie</w:t>
      </w:r>
      <w:r w:rsidRPr="005013FF">
        <w:rPr>
          <w:lang w:val="pl-PL"/>
        </w:rPr>
        <w:t xml:space="preserve"> (w hotelu Focus) miała miejsce </w:t>
      </w:r>
      <w:r w:rsidRPr="004370A8">
        <w:rPr>
          <w:lang w:val="pl-PL"/>
        </w:rPr>
        <w:t>XVIII Międzynarodowa Konferencja Polskiego Towarzystwa Magnezologicznego im. prof. Juliana Aleksandrowicza</w:t>
      </w:r>
      <w:r>
        <w:rPr>
          <w:lang w:val="pl-PL"/>
        </w:rPr>
        <w:t>.</w:t>
      </w:r>
    </w:p>
    <w:p w14:paraId="081615F6" w14:textId="77777777" w:rsidR="00FA70D8" w:rsidRPr="004370A8" w:rsidRDefault="00FA70D8" w:rsidP="00FA7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0A8">
        <w:rPr>
          <w:rFonts w:ascii="Times New Roman" w:hAnsi="Times New Roman" w:cs="Times New Roman"/>
          <w:sz w:val="24"/>
          <w:szCs w:val="24"/>
        </w:rPr>
        <w:t>Hasłem przewodnim konferencji było „Znaczenie pierwiastków w różnych aspektach życia człowieka”.</w:t>
      </w:r>
    </w:p>
    <w:p w14:paraId="525532BE" w14:textId="77777777" w:rsidR="00FA70D8" w:rsidRDefault="00FA70D8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 w:rsidRPr="004370A8">
        <w:rPr>
          <w:lang w:val="pl-PL"/>
        </w:rPr>
        <w:t>Konferencja była współorganizowana przez Uniwersytet Przyrodniczy w Lublinie</w:t>
      </w:r>
      <w:r>
        <w:rPr>
          <w:lang w:val="pl-PL"/>
        </w:rPr>
        <w:t>,</w:t>
      </w:r>
      <w:r w:rsidRPr="004370A8">
        <w:rPr>
          <w:lang w:val="pl-PL"/>
        </w:rPr>
        <w:t xml:space="preserve"> </w:t>
      </w:r>
      <w:r>
        <w:rPr>
          <w:lang w:val="pl-PL"/>
        </w:rPr>
        <w:t xml:space="preserve">a </w:t>
      </w:r>
      <w:r w:rsidRPr="004370A8">
        <w:rPr>
          <w:lang w:val="pl-PL"/>
        </w:rPr>
        <w:t>wydarzenie to swoim patronatem objął J.M. Rektor Uniwersytetu Przyrodniczego w Lublinie</w:t>
      </w:r>
      <w:r>
        <w:rPr>
          <w:lang w:val="pl-PL"/>
        </w:rPr>
        <w:t>,</w:t>
      </w:r>
      <w:r w:rsidRPr="004370A8">
        <w:rPr>
          <w:lang w:val="pl-PL"/>
        </w:rPr>
        <w:t xml:space="preserve"> prof. dr hab. Krzysztof Kowalczyk. </w:t>
      </w:r>
    </w:p>
    <w:p w14:paraId="29889296" w14:textId="77777777" w:rsidR="00FA70D8" w:rsidRPr="004370A8" w:rsidRDefault="00FA70D8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 w:rsidRPr="004370A8">
        <w:rPr>
          <w:lang w:val="pl-PL"/>
        </w:rPr>
        <w:t>W konferencji uczestniczyło 41 osób z ośrodków naukowych zajmujących się zagadnieniami z zakresu szeroko pojętej problematyki roli i zastosowania pierwiastków w rolnictwie, medycynie, farmacji, technologii żywności czy ochronie środowiska. W konferencji uczestniczyli również przedstawiciele firm zajmujących się wytwarzaniem, sprzedażą lub dystrybucją produktów fortyfikowanych w związki mineralne</w:t>
      </w:r>
      <w:r>
        <w:rPr>
          <w:lang w:val="pl-PL"/>
        </w:rPr>
        <w:t>,</w:t>
      </w:r>
      <w:r w:rsidRPr="004370A8">
        <w:rPr>
          <w:lang w:val="pl-PL"/>
        </w:rPr>
        <w:t xml:space="preserve"> jak firma </w:t>
      </w:r>
      <w:proofErr w:type="spellStart"/>
      <w:r w:rsidRPr="004370A8">
        <w:rPr>
          <w:lang w:val="pl-PL"/>
        </w:rPr>
        <w:t>Anvil</w:t>
      </w:r>
      <w:proofErr w:type="spellEnd"/>
      <w:r w:rsidRPr="004370A8">
        <w:rPr>
          <w:lang w:val="pl-PL"/>
        </w:rPr>
        <w:t xml:space="preserve"> z Włocławka, będąca jednym z największych producentów nawozów azotowych</w:t>
      </w:r>
      <w:r>
        <w:rPr>
          <w:lang w:val="pl-PL"/>
        </w:rPr>
        <w:t>,</w:t>
      </w:r>
      <w:r w:rsidRPr="004370A8">
        <w:rPr>
          <w:lang w:val="pl-PL"/>
        </w:rPr>
        <w:t xml:space="preserve"> czy firmy zajmujące się produkcją wód mineralnych</w:t>
      </w:r>
      <w:r>
        <w:rPr>
          <w:lang w:val="pl-PL"/>
        </w:rPr>
        <w:t>,</w:t>
      </w:r>
      <w:r w:rsidRPr="004370A8">
        <w:rPr>
          <w:lang w:val="pl-PL"/>
        </w:rPr>
        <w:t xml:space="preserve"> jak Ustronianka czy Krakowska Pijalnia Zdrojowa.</w:t>
      </w:r>
    </w:p>
    <w:p w14:paraId="776C3A70" w14:textId="77777777" w:rsidR="00FA70D8" w:rsidRDefault="00FA70D8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 w:rsidRPr="004370A8">
        <w:rPr>
          <w:lang w:val="pl-PL"/>
        </w:rPr>
        <w:t xml:space="preserve">Podczas Konferencji za szczególne zasługi dla nauki i działania dla rozwoju Polskiego Towarzystwa Magnezologicznego Panią </w:t>
      </w:r>
      <w:r>
        <w:rPr>
          <w:lang w:val="pl-PL"/>
        </w:rPr>
        <w:t>Prof.</w:t>
      </w:r>
      <w:r w:rsidRPr="004370A8">
        <w:rPr>
          <w:lang w:val="pl-PL"/>
        </w:rPr>
        <w:t> dr hab. Magdalenę Maj-Żurawską uhonorowano godnością Honorowe</w:t>
      </w:r>
      <w:r>
        <w:rPr>
          <w:lang w:val="pl-PL"/>
        </w:rPr>
        <w:t>go Prezesa, zaś Pana P</w:t>
      </w:r>
      <w:r w:rsidRPr="004370A8">
        <w:rPr>
          <w:lang w:val="pl-PL"/>
        </w:rPr>
        <w:t xml:space="preserve">rof. dr hab. Witolda Grzebisza godnością Honorowego Członka </w:t>
      </w:r>
      <w:proofErr w:type="spellStart"/>
      <w:r w:rsidRPr="004370A8">
        <w:rPr>
          <w:lang w:val="pl-PL"/>
        </w:rPr>
        <w:t>PTMag</w:t>
      </w:r>
      <w:proofErr w:type="spellEnd"/>
      <w:r w:rsidRPr="004370A8">
        <w:rPr>
          <w:lang w:val="pl-PL"/>
        </w:rPr>
        <w:t>.</w:t>
      </w:r>
    </w:p>
    <w:p w14:paraId="0E0AD280" w14:textId="77777777" w:rsidR="00FA70D8" w:rsidRDefault="00FA70D8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>
        <w:rPr>
          <w:lang w:val="pl-PL"/>
        </w:rPr>
        <w:t>Po Konferencji przygotowana została książka – zbiór abstraktów (</w:t>
      </w:r>
      <w:proofErr w:type="spellStart"/>
      <w:r w:rsidRPr="003D18D8">
        <w:rPr>
          <w:i/>
          <w:lang w:val="pl-PL"/>
        </w:rPr>
        <w:t>Book</w:t>
      </w:r>
      <w:proofErr w:type="spellEnd"/>
      <w:r w:rsidRPr="003D18D8">
        <w:rPr>
          <w:i/>
          <w:lang w:val="pl-PL"/>
        </w:rPr>
        <w:t xml:space="preserve"> of </w:t>
      </w:r>
      <w:proofErr w:type="spellStart"/>
      <w:r w:rsidRPr="003D18D8">
        <w:rPr>
          <w:i/>
          <w:lang w:val="pl-PL"/>
        </w:rPr>
        <w:t>Abstracts</w:t>
      </w:r>
      <w:proofErr w:type="spellEnd"/>
      <w:r>
        <w:rPr>
          <w:lang w:val="pl-PL"/>
        </w:rPr>
        <w:t>), która ma formę elektroniczną. Jest ona dostępna na stronie wydawnictwa UP w Lublinie w zakładce otwarty dostęp (</w:t>
      </w:r>
      <w:hyperlink r:id="rId4" w:history="1">
        <w:r w:rsidRPr="00863F44">
          <w:rPr>
            <w:rStyle w:val="Hyperlink"/>
            <w:lang w:val="pl-PL"/>
          </w:rPr>
          <w:t>https://up.lublin.pl/nauka/wydawnictwo/otwarty-dostep/</w:t>
        </w:r>
      </w:hyperlink>
      <w:r>
        <w:rPr>
          <w:lang w:val="pl-PL"/>
        </w:rPr>
        <w:t>).</w:t>
      </w:r>
    </w:p>
    <w:p w14:paraId="503A3D0F" w14:textId="77777777" w:rsidR="00FA70D8" w:rsidRDefault="00FA70D8" w:rsidP="00FA70D8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pl-PL"/>
        </w:rPr>
      </w:pPr>
      <w:r>
        <w:rPr>
          <w:lang w:val="pl-PL"/>
        </w:rPr>
        <w:t>Zostało również przygotowane i wysłane do Biura Promocji Rektora UP sprawozdanie z Konferencji.</w:t>
      </w:r>
    </w:p>
    <w:p w14:paraId="65454A01" w14:textId="77777777" w:rsidR="00FA70D8" w:rsidRPr="00911E74" w:rsidRDefault="00FA70D8" w:rsidP="00911E74">
      <w:pPr>
        <w:pStyle w:val="NormalWeb"/>
        <w:jc w:val="both"/>
        <w:rPr>
          <w:lang w:val="pl-PL"/>
        </w:rPr>
      </w:pPr>
      <w:r w:rsidRPr="00911E74">
        <w:rPr>
          <w:lang w:val="pl-PL"/>
        </w:rPr>
        <w:t>Dr inż. Jolanta Domańska</w:t>
      </w:r>
    </w:p>
    <w:p w14:paraId="2E34F53C" w14:textId="77777777" w:rsidR="009C5B08" w:rsidRPr="00911E74" w:rsidRDefault="00FA70D8" w:rsidP="00911E74">
      <w:pPr>
        <w:pStyle w:val="NormalWeb"/>
        <w:jc w:val="both"/>
        <w:rPr>
          <w:lang w:val="pl-PL"/>
        </w:rPr>
      </w:pPr>
      <w:r w:rsidRPr="00911E74">
        <w:rPr>
          <w:lang w:val="pl-PL"/>
        </w:rPr>
        <w:t xml:space="preserve">Sekretarz </w:t>
      </w:r>
      <w:r w:rsidR="00911E74" w:rsidRPr="00911E74">
        <w:rPr>
          <w:lang w:val="pl-PL"/>
        </w:rPr>
        <w:t>Polskiego Towarzystwa Magnezologicznego</w:t>
      </w:r>
    </w:p>
    <w:sectPr w:rsidR="009C5B08" w:rsidRPr="0091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D8"/>
    <w:rsid w:val="00066A0E"/>
    <w:rsid w:val="00082381"/>
    <w:rsid w:val="003A2883"/>
    <w:rsid w:val="007B280B"/>
    <w:rsid w:val="00911E74"/>
    <w:rsid w:val="00957D66"/>
    <w:rsid w:val="009C5B08"/>
    <w:rsid w:val="00A13868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DA1F"/>
  <w15:docId w15:val="{76569ABC-0A31-4437-BDF4-BC53BC6B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7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FA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A7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.lublin.pl/nauka/wydawnictwo/otwarty-doste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Domańska</dc:creator>
  <cp:lastModifiedBy>Sławomir Krzebietke</cp:lastModifiedBy>
  <cp:revision>2</cp:revision>
  <dcterms:created xsi:type="dcterms:W3CDTF">2024-10-24T20:26:00Z</dcterms:created>
  <dcterms:modified xsi:type="dcterms:W3CDTF">2024-10-24T20:26:00Z</dcterms:modified>
</cp:coreProperties>
</file>